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8409B3">
        <w:rPr>
          <w:rFonts w:asciiTheme="minorHAnsi" w:hAnsiTheme="minorHAnsi"/>
          <w:lang w:val="sr-Cyrl-RS"/>
        </w:rPr>
        <w:t>1</w:t>
      </w:r>
      <w:r w:rsidR="0030441F">
        <w:rPr>
          <w:rFonts w:asciiTheme="minorHAnsi" w:hAnsiTheme="minorHAnsi"/>
          <w:lang w:val="sr-Cyrl-RS"/>
        </w:rPr>
        <w:t>5</w:t>
      </w:r>
      <w:bookmarkStart w:id="0" w:name="_GoBack"/>
      <w:bookmarkEnd w:id="0"/>
      <w:r w:rsidR="008409B3">
        <w:rPr>
          <w:rFonts w:asciiTheme="minorHAnsi" w:hAnsiTheme="minorHAnsi"/>
          <w:lang w:val="sr-Cyrl-RS"/>
        </w:rPr>
        <w:t>.000</w:t>
      </w:r>
      <w:r>
        <w:rPr>
          <w:rFonts w:asciiTheme="minorHAnsi" w:hAnsiTheme="minorHAnsi"/>
        </w:rPr>
        <w:t xml:space="preserve">.000,00 динара </w:t>
      </w:r>
      <w:r w:rsidR="0083111C">
        <w:rPr>
          <w:rFonts w:asciiTheme="minorHAnsi" w:hAnsiTheme="minorHAnsi"/>
        </w:rPr>
        <w:t>су утрошена у оквиру</w:t>
      </w:r>
      <w:r w:rsidR="00B70C79">
        <w:rPr>
          <w:rFonts w:asciiTheme="minorHAnsi" w:hAnsiTheme="minorHAnsi"/>
        </w:rPr>
        <w:t xml:space="preserve"> реализациј</w:t>
      </w:r>
      <w:r w:rsidR="0083111C">
        <w:rPr>
          <w:rFonts w:asciiTheme="minorHAnsi" w:hAnsiTheme="minorHAnsi"/>
        </w:rPr>
        <w:t>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зафинансирање, односно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суфинансирање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77646A">
        <w:rPr>
          <w:rFonts w:asciiTheme="minorHAnsi" w:hAnsiTheme="minorHAnsi"/>
          <w:lang w:val="sr-Cyrl-RS"/>
        </w:rPr>
        <w:t>1</w:t>
      </w:r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83111C">
        <w:rPr>
          <w:rFonts w:asciiTheme="minorHAnsi" w:hAnsiTheme="minorHAnsi"/>
        </w:rPr>
        <w:t xml:space="preserve"> – удружења грађана</w:t>
      </w:r>
      <w:r w:rsidR="0077646A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p w:rsidR="0077646A" w:rsidRDefault="0077646A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1571"/>
        <w:gridCol w:w="3595"/>
        <w:gridCol w:w="1617"/>
      </w:tblGrid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Назив корисника сре</w:t>
            </w:r>
            <w:r>
              <w:rPr>
                <w:lang w:val="sr-Cyrl-RS"/>
              </w:rPr>
              <w:t>д</w:t>
            </w:r>
            <w:r w:rsidRPr="00276073">
              <w:t>става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Место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Назив пројекта</w:t>
            </w:r>
          </w:p>
        </w:tc>
        <w:tc>
          <w:tcPr>
            <w:tcW w:w="1219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Одобрен износ у динарима</w:t>
            </w:r>
          </w:p>
        </w:tc>
      </w:tr>
      <w:tr w:rsidR="0030441F" w:rsidRPr="00276073" w:rsidTr="00F74328">
        <w:trPr>
          <w:trHeight w:val="102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GENIUS GENESIS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е-ШТИТ, 4 Е-живот старијих лица, пензионера, хроничних болесника и лица са инвалидитетом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500.000,00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дистрофичара Јужнобачког округа - Нови Сад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Летњи камп - Главу горе 2022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153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параплегичара и квадриплегичара новосадског региона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"Живот у колицима" Наставак опоравка и рехабилитацијеради одржавања психозизичке кондиције и враћање у свакодневне обавезе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Друштво за борбу против шећерне болести града Новог Сада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Социјално-едукативни и саветодавно-терапијске услуге у центрима  Душтва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Социјално удружење "Дијабета"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Едукација локалних социјалних актера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развој БП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Превенција злостављања старијих лица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послодаваца установа социјалне заштите  Војводине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Живети дуже и срећније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550.000,00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Друштво за подршку особама са аутизмом града Новог Сада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Нисте сами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lastRenderedPageBreak/>
              <w:t>Удружење слепих Сомбор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Сомбор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Едукативни камп оријентације самосталног кретања у природи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"Скелица" Нештин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Нештин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Уметничким вештинама до света рада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Савез слепих Војводине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Обучи се за самосталан живот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Еко натурал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Заједно је лакше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400.000,00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"Актива ДС"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Шид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Подршка је важна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400.000,00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за заштиту потрошача Војводине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Унапређење заштите старих лица у области потрошачких права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"Хенди Ветерник"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Ветерник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Научи ме да кажем!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УГ "Породична Србија"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Зрењанин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Дани породице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Развојни центар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Едукација и рехабилитација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Мој Атар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Јер и ја сам важна!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Едукативно истраживачки центар Авалон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Жена сам, могу све 2022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Златна луча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Петроварадин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Помозимо другу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несталу и злостављану децу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Дневни боравак за децу и младе са проблемима у понашању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600.000,00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унапређење друштвених односа и стратешке пројекте ЦЕНТРУС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Превенција вршњачког насиља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102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Живети квалитетно са МС-ом 2022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Црвени крст Бачка Паланка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Унапређење положаја деце и младих кроз активности Црвеног крста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за подршку особама са Даун синдромом Нови Сад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Нећу внредно, хоћу изванредно стање у породици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Црвени крст Србије - Црвени крст Војводине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Знањем и вештином за бољу будућност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родитеља и старатеља "Клуб три плус"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Бечеј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Активни и једнаки у друштву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"Суботичка алтернатива"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Суботица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Знамо, хоћемо и можемо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102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lastRenderedPageBreak/>
              <w:t>Удружење грађана Gender Development Project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Вршњачко насиље међу децом без родитељског старања: студија случаја АП Војводина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"Актив младих Ново село"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Бечеј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Знањем до безбедности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Институт за регионални развој ИРИС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Дигитално оснажена жена- сигурнија жена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Едукативно-развојни центар Иновација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Шајкаш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Дружење као психосоцијална подршка старима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"Корак по корак"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Спортско-едукативни камп "Зов природе"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ОТК Центар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Подстицање интензивнијег укључивања оСИ на тржиште рада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НВО Нова алтернатива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Сервиси подршке и помоћи за старе и немоћне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Центар за развој и унапређење образовања Полетарац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Деца са сметњом у развоју и њихови родитељи у систему социјалне заштите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Покрени се - Нова Гајдобра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Нова Гајдобра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Здраво детињство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"Агрополис"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Постоји решење за твоје проблеме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"Фокус"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Твоја помоћ њима много значи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Новосадска фабрика знања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Футог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Програмирањем до циља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Институт за друштвени развој Интерактив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Брига о старим лицима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Иницијатива младих Новосађана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Искористи слободно време!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жена привредница и предузетница Војводине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Клуб за стара лица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друштвени развој Солидарност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Постани персонални асистент!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Асоцијација за грађански активизам и неформално образовање Импакт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Утицај поремећених породичних односа на децу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Адут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Помоћ постоји!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развој локалног активизма младих ФУТУРА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Помоћ и подршка младима са Даун синдромом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ИЗИ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Превенција деменције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lastRenderedPageBreak/>
              <w:t>Проактивна омладина Ковиља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Саветник у кризи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Млади за Ковиљ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Нисте сами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"Арти"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Буди самостална - сама направи свој веб сајт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Регионални центар младих Волонтер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Обука за личног пратиоца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Покрет младих Новосађана Прогрес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Футог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Важно је знати насиље препознати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Међународна асоцијација за људске вредности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Ми смо ту, другачији смо, а исти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Локална асоцијалција за развој грађанске економије - LARGE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Не брини, није разлика у маргини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127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Комшијско економско удружењ - КЕУ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Ветерник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Социјално зближавање и међусобно помагање особа прогнаних и расељених са територије бивше Републике Југославије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европске врдности и културу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Ветерник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Семинар обуке за пружање књиговодствених услуга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Ромско удружење "Бела Ромкиња"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За бољу будућност деце, омладине жена Рома и Ромкиња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400.000,00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</w:tcPr>
          <w:p w:rsidR="0030441F" w:rsidRPr="00276073" w:rsidRDefault="0030441F" w:rsidP="00F74328">
            <w:pPr>
              <w:jc w:val="center"/>
            </w:pPr>
          </w:p>
        </w:tc>
        <w:tc>
          <w:tcPr>
            <w:tcW w:w="1118" w:type="dxa"/>
            <w:noWrap/>
            <w:vAlign w:val="center"/>
          </w:tcPr>
          <w:p w:rsidR="0030441F" w:rsidRPr="00276073" w:rsidRDefault="0030441F" w:rsidP="00F74328">
            <w:pPr>
              <w:jc w:val="center"/>
            </w:pPr>
          </w:p>
        </w:tc>
        <w:tc>
          <w:tcPr>
            <w:tcW w:w="3595" w:type="dxa"/>
            <w:vAlign w:val="center"/>
          </w:tcPr>
          <w:p w:rsidR="0030441F" w:rsidRPr="0030441F" w:rsidRDefault="0030441F" w:rsidP="00F74328">
            <w:pPr>
              <w:jc w:val="center"/>
              <w:rPr>
                <w:b/>
                <w:lang w:val="sr-Cyrl-RS"/>
              </w:rPr>
            </w:pPr>
            <w:r w:rsidRPr="0030441F">
              <w:rPr>
                <w:b/>
                <w:lang w:val="sr-Cyrl-RS"/>
              </w:rPr>
              <w:t>Укупно:</w:t>
            </w:r>
          </w:p>
        </w:tc>
        <w:tc>
          <w:tcPr>
            <w:tcW w:w="1219" w:type="dxa"/>
            <w:noWrap/>
            <w:vAlign w:val="center"/>
          </w:tcPr>
          <w:p w:rsidR="0030441F" w:rsidRPr="0030441F" w:rsidRDefault="0030441F" w:rsidP="00F74328">
            <w:pPr>
              <w:jc w:val="center"/>
              <w:rPr>
                <w:b/>
                <w:lang w:val="sr-Cyrl-RS"/>
              </w:rPr>
            </w:pPr>
            <w:r w:rsidRPr="0030441F">
              <w:rPr>
                <w:b/>
                <w:lang w:val="sr-Cyrl-RS"/>
              </w:rPr>
              <w:t>15.000.0000,00</w:t>
            </w:r>
          </w:p>
        </w:tc>
      </w:tr>
    </w:tbl>
    <w:p w:rsidR="0077646A" w:rsidRPr="0078026D" w:rsidRDefault="0077646A" w:rsidP="00C02AFC">
      <w:pPr>
        <w:spacing w:after="0" w:line="360" w:lineRule="auto"/>
        <w:jc w:val="both"/>
        <w:rPr>
          <w:rFonts w:asciiTheme="minorHAnsi" w:hAnsiTheme="minorHAnsi"/>
          <w:lang w:val="sr-Latn-RS"/>
        </w:rPr>
      </w:pPr>
    </w:p>
    <w:sectPr w:rsidR="0077646A" w:rsidRPr="0078026D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2F" w:rsidRDefault="00B5722F" w:rsidP="000D3018">
      <w:pPr>
        <w:spacing w:after="0" w:line="240" w:lineRule="auto"/>
      </w:pPr>
      <w:r>
        <w:separator/>
      </w:r>
    </w:p>
  </w:endnote>
  <w:endnote w:type="continuationSeparator" w:id="0">
    <w:p w:rsidR="00B5722F" w:rsidRDefault="00B5722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3538B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304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2F" w:rsidRDefault="00B5722F" w:rsidP="000D3018">
      <w:pPr>
        <w:spacing w:after="0" w:line="240" w:lineRule="auto"/>
      </w:pPr>
      <w:r>
        <w:separator/>
      </w:r>
    </w:p>
  </w:footnote>
  <w:footnote w:type="continuationSeparator" w:id="0">
    <w:p w:rsidR="00B5722F" w:rsidRDefault="00B5722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0441F"/>
    <w:rsid w:val="00313945"/>
    <w:rsid w:val="00313D15"/>
    <w:rsid w:val="00317615"/>
    <w:rsid w:val="0032217E"/>
    <w:rsid w:val="003334EA"/>
    <w:rsid w:val="0033711F"/>
    <w:rsid w:val="0035377A"/>
    <w:rsid w:val="00361AAC"/>
    <w:rsid w:val="0036656D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B3D70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7646A"/>
    <w:rsid w:val="0078026D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3538B"/>
    <w:rsid w:val="008409B3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22F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DC5E6B"/>
    <w:rsid w:val="00E14D98"/>
    <w:rsid w:val="00E165C8"/>
    <w:rsid w:val="00E44FC2"/>
    <w:rsid w:val="00E50E97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D17E6"/>
  <w15:docId w15:val="{C15826C4-31C4-493A-9F77-C4B9F3A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2020-10-06T14:18:00Z</dcterms:created>
  <dcterms:modified xsi:type="dcterms:W3CDTF">2022-07-04T17:47:00Z</dcterms:modified>
</cp:coreProperties>
</file>