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7C" w:rsidRPr="008F762C" w:rsidRDefault="002D6E7C" w:rsidP="002D6E7C">
      <w:pPr>
        <w:spacing w:line="312" w:lineRule="auto"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ПРОГРАМ  050</w:t>
      </w:r>
      <w:r w:rsidR="003657F8">
        <w:rPr>
          <w:rFonts w:ascii="Calibri" w:hAnsi="Calibri"/>
          <w:b/>
          <w:sz w:val="22"/>
          <w:szCs w:val="22"/>
          <w:lang w:val="sr-Cyrl-CS"/>
        </w:rPr>
        <w:t>2</w:t>
      </w:r>
      <w:r>
        <w:rPr>
          <w:rFonts w:ascii="Calibri" w:hAnsi="Calibri"/>
          <w:b/>
          <w:sz w:val="22"/>
          <w:szCs w:val="22"/>
          <w:lang w:val="sr-Cyrl-CS"/>
        </w:rPr>
        <w:t xml:space="preserve"> – </w:t>
      </w:r>
      <w:r w:rsidR="003657F8">
        <w:rPr>
          <w:rFonts w:ascii="Calibri" w:hAnsi="Calibri"/>
          <w:b/>
          <w:sz w:val="22"/>
          <w:szCs w:val="22"/>
          <w:lang w:val="sr-Cyrl-CS"/>
        </w:rPr>
        <w:t>ЕНЕРГЕТСКА ЕФИКАСНОСТ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Пројекат 40</w:t>
      </w:r>
      <w:r w:rsidR="003657F8">
        <w:rPr>
          <w:rFonts w:ascii="Calibri" w:hAnsi="Calibri"/>
          <w:b/>
          <w:sz w:val="22"/>
          <w:szCs w:val="22"/>
          <w:u w:val="single"/>
          <w:lang w:val="sr-Cyrl-CS"/>
        </w:rPr>
        <w:t>05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>–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3657F8">
        <w:rPr>
          <w:rFonts w:ascii="Calibri" w:hAnsi="Calibri"/>
          <w:b/>
          <w:sz w:val="22"/>
          <w:szCs w:val="22"/>
          <w:lang w:val="sr-Cyrl-CS"/>
        </w:rPr>
        <w:t>Унапређење сазнања деце и ученика о ефикасном коришћењу енергије</w:t>
      </w:r>
      <w:r w:rsidRPr="00A8255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Pr="00A8255D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>Функционална класификација</w:t>
      </w:r>
      <w:r w:rsidRPr="00A8255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A8255D">
        <w:rPr>
          <w:rFonts w:ascii="Calibri" w:hAnsi="Calibri"/>
          <w:sz w:val="22"/>
          <w:szCs w:val="22"/>
          <w:lang w:val="sr-Cyrl-CS"/>
        </w:rPr>
        <w:t>430  – Гориво и енергија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  <w:r w:rsidRPr="00A8255D">
        <w:rPr>
          <w:rFonts w:ascii="Calibri" w:hAnsi="Calibri"/>
          <w:sz w:val="22"/>
          <w:szCs w:val="22"/>
          <w:lang w:val="sr-Cyrl-CS"/>
        </w:rPr>
        <w:t xml:space="preserve">Извор финансирања 01 00 – </w:t>
      </w:r>
      <w:r w:rsidRPr="00513CAC">
        <w:rPr>
          <w:rFonts w:ascii="Calibri" w:hAnsi="Calibri"/>
          <w:sz w:val="22"/>
          <w:szCs w:val="22"/>
          <w:lang w:val="sr-Cyrl-RS"/>
        </w:rPr>
        <w:t>Општи п</w:t>
      </w:r>
      <w:r w:rsidRPr="00767102">
        <w:rPr>
          <w:rFonts w:ascii="Calibri" w:hAnsi="Calibri"/>
          <w:sz w:val="22"/>
          <w:szCs w:val="22"/>
          <w:lang w:val="sr-Cyrl-CS"/>
        </w:rPr>
        <w:t>риходи</w:t>
      </w:r>
      <w:r>
        <w:rPr>
          <w:rFonts w:ascii="Calibri" w:hAnsi="Calibri"/>
          <w:sz w:val="22"/>
          <w:szCs w:val="22"/>
          <w:lang w:val="sr-Cyrl-CS"/>
        </w:rPr>
        <w:t xml:space="preserve"> и примања</w:t>
      </w:r>
      <w:r w:rsidRPr="00767102">
        <w:rPr>
          <w:rFonts w:ascii="Calibri" w:hAnsi="Calibri"/>
          <w:sz w:val="22"/>
          <w:szCs w:val="22"/>
          <w:lang w:val="sr-Cyrl-CS"/>
        </w:rPr>
        <w:t xml:space="preserve"> буџета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2D6E7C" w:rsidRDefault="002D6E7C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 xml:space="preserve">Економска класификација </w:t>
      </w:r>
      <w:r w:rsidR="006560F0">
        <w:rPr>
          <w:rFonts w:ascii="Calibri" w:hAnsi="Calibri"/>
          <w:sz w:val="22"/>
          <w:szCs w:val="22"/>
          <w:lang w:val="sr-Cyrl-RS"/>
        </w:rPr>
        <w:t>481</w:t>
      </w:r>
      <w:r>
        <w:rPr>
          <w:rFonts w:ascii="Calibri" w:hAnsi="Calibri"/>
          <w:sz w:val="22"/>
          <w:szCs w:val="22"/>
          <w:lang w:val="sr-Cyrl-RS"/>
        </w:rPr>
        <w:t xml:space="preserve"> –</w:t>
      </w:r>
      <w:r w:rsidR="006560F0">
        <w:rPr>
          <w:rFonts w:ascii="Calibri" w:hAnsi="Calibri"/>
          <w:sz w:val="22"/>
          <w:szCs w:val="22"/>
          <w:lang w:val="sr-Cyrl-RS"/>
        </w:rPr>
        <w:t xml:space="preserve"> Дотације невладиним организацијама</w:t>
      </w:r>
    </w:p>
    <w:p w:rsidR="008F2CA6" w:rsidRDefault="008F2CA6" w:rsidP="002D6E7C">
      <w:pPr>
        <w:spacing w:line="312" w:lineRule="auto"/>
        <w:jc w:val="both"/>
        <w:rPr>
          <w:rFonts w:ascii="Calibri" w:hAnsi="Calibri"/>
          <w:sz w:val="22"/>
          <w:szCs w:val="22"/>
          <w:lang w:val="sr-Cyrl-CS"/>
        </w:rPr>
      </w:pPr>
    </w:p>
    <w:p w:rsidR="002D6E7C" w:rsidRDefault="002D6E7C" w:rsidP="002D6E7C">
      <w:pPr>
        <w:spacing w:line="312" w:lineRule="auto"/>
        <w:jc w:val="both"/>
      </w:pPr>
      <w:r w:rsidRPr="00734FF1">
        <w:rPr>
          <w:rFonts w:ascii="Calibri" w:hAnsi="Calibri"/>
          <w:sz w:val="22"/>
          <w:szCs w:val="22"/>
          <w:lang w:val="sr-Cyrl-CS"/>
        </w:rPr>
        <w:t xml:space="preserve">Планирани расходи за </w:t>
      </w:r>
      <w:r w:rsidR="006560F0">
        <w:rPr>
          <w:rFonts w:ascii="Calibri" w:hAnsi="Calibri"/>
          <w:b/>
          <w:i/>
          <w:sz w:val="22"/>
          <w:szCs w:val="22"/>
          <w:lang w:val="sr-Cyrl-CS"/>
        </w:rPr>
        <w:t>Дотације осталим непрофитним институцијама</w:t>
      </w:r>
      <w:r w:rsidRPr="00734FF1">
        <w:rPr>
          <w:rFonts w:ascii="Calibri" w:hAnsi="Calibri"/>
          <w:sz w:val="22"/>
          <w:szCs w:val="22"/>
          <w:lang w:val="sr-Cyrl-CS"/>
        </w:rPr>
        <w:t xml:space="preserve"> износ</w:t>
      </w:r>
      <w:r w:rsidRPr="00734FF1">
        <w:rPr>
          <w:rFonts w:ascii="Calibri" w:hAnsi="Calibri"/>
          <w:sz w:val="22"/>
          <w:szCs w:val="22"/>
        </w:rPr>
        <w:t>e</w:t>
      </w:r>
      <w:r w:rsidRPr="00734FF1">
        <w:rPr>
          <w:rFonts w:ascii="Calibri" w:hAnsi="Calibri"/>
          <w:sz w:val="22"/>
          <w:szCs w:val="22"/>
          <w:lang w:val="sr-Cyrl-CS"/>
        </w:rPr>
        <w:t xml:space="preserve"> </w:t>
      </w:r>
      <w:r w:rsidR="008F2CA6">
        <w:rPr>
          <w:rFonts w:ascii="Calibri" w:hAnsi="Calibri"/>
          <w:sz w:val="22"/>
          <w:szCs w:val="22"/>
          <w:lang w:val="sr-Cyrl-RS"/>
        </w:rPr>
        <w:t>3.0</w:t>
      </w:r>
      <w:r w:rsidR="006560F0">
        <w:rPr>
          <w:rFonts w:ascii="Calibri" w:hAnsi="Calibri"/>
          <w:sz w:val="22"/>
          <w:szCs w:val="22"/>
          <w:lang w:val="sr-Cyrl-RS"/>
        </w:rPr>
        <w:t>00.000,00</w:t>
      </w:r>
      <w:r w:rsidRPr="00734FF1">
        <w:rPr>
          <w:rFonts w:ascii="Calibri" w:hAnsi="Calibri"/>
          <w:sz w:val="22"/>
          <w:szCs w:val="22"/>
          <w:lang w:val="sr-Cyrl-CS"/>
        </w:rPr>
        <w:t xml:space="preserve"> динара. Средства су извршена у износу </w:t>
      </w:r>
      <w:r w:rsidR="008F2CA6">
        <w:rPr>
          <w:rFonts w:ascii="Calibri" w:hAnsi="Calibri"/>
          <w:b/>
          <w:sz w:val="22"/>
          <w:szCs w:val="22"/>
          <w:lang w:val="sr-Cyrl-RS"/>
        </w:rPr>
        <w:t>2</w:t>
      </w:r>
      <w:r w:rsidR="006560F0">
        <w:rPr>
          <w:rFonts w:ascii="Calibri" w:hAnsi="Calibri"/>
          <w:b/>
          <w:sz w:val="22"/>
          <w:szCs w:val="22"/>
          <w:lang w:val="sr-Cyrl-RS"/>
        </w:rPr>
        <w:t>.</w:t>
      </w:r>
      <w:r w:rsidR="008F2CA6">
        <w:rPr>
          <w:rFonts w:ascii="Calibri" w:hAnsi="Calibri"/>
          <w:b/>
          <w:sz w:val="22"/>
          <w:szCs w:val="22"/>
          <w:lang w:val="sr-Cyrl-RS"/>
        </w:rPr>
        <w:t>925</w:t>
      </w:r>
      <w:r w:rsidR="006560F0">
        <w:rPr>
          <w:rFonts w:ascii="Calibri" w:hAnsi="Calibri"/>
          <w:b/>
          <w:sz w:val="22"/>
          <w:szCs w:val="22"/>
          <w:lang w:val="sr-Cyrl-RS"/>
        </w:rPr>
        <w:t>.000,00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 xml:space="preserve">динара, односно </w:t>
      </w:r>
      <w:r w:rsidR="008F2CA6">
        <w:rPr>
          <w:rFonts w:ascii="Calibri" w:hAnsi="Calibri"/>
          <w:sz w:val="22"/>
          <w:szCs w:val="22"/>
          <w:lang w:val="sr-Cyrl-CS"/>
        </w:rPr>
        <w:t>97</w:t>
      </w:r>
      <w:r w:rsidR="00FC3435">
        <w:rPr>
          <w:rFonts w:ascii="Calibri" w:hAnsi="Calibri"/>
          <w:sz w:val="22"/>
          <w:szCs w:val="22"/>
        </w:rPr>
        <w:t>,</w:t>
      </w:r>
      <w:r w:rsidR="008F2CA6">
        <w:rPr>
          <w:rFonts w:ascii="Calibri" w:hAnsi="Calibri"/>
          <w:sz w:val="22"/>
          <w:szCs w:val="22"/>
          <w:lang w:val="sr-Cyrl-RS"/>
        </w:rPr>
        <w:t>5</w:t>
      </w:r>
      <w:r w:rsidR="00FC3435">
        <w:rPr>
          <w:rFonts w:ascii="Calibri" w:hAnsi="Calibri"/>
          <w:sz w:val="22"/>
          <w:szCs w:val="22"/>
        </w:rPr>
        <w:t>0</w:t>
      </w:r>
      <w:r w:rsidRPr="00734FF1">
        <w:rPr>
          <w:rFonts w:ascii="Calibri" w:hAnsi="Calibri"/>
          <w:sz w:val="22"/>
          <w:szCs w:val="22"/>
          <w:lang w:val="sr-Cyrl-CS"/>
        </w:rPr>
        <w:t>% од плана.</w:t>
      </w:r>
      <w:r w:rsidRPr="00734FF1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>Средства су додељена</w:t>
      </w:r>
      <w:r>
        <w:rPr>
          <w:rFonts w:ascii="Calibri" w:eastAsia="Calibri" w:hAnsi="Calibri"/>
          <w:sz w:val="22"/>
          <w:szCs w:val="22"/>
          <w:lang w:val="sr-Latn-RS"/>
        </w:rPr>
        <w:t xml:space="preserve"> </w:t>
      </w:r>
      <w:r>
        <w:rPr>
          <w:rFonts w:ascii="Calibri" w:eastAsia="Calibri" w:hAnsi="Calibri"/>
          <w:sz w:val="22"/>
          <w:szCs w:val="22"/>
          <w:lang w:val="sr-Cyrl-RS"/>
        </w:rPr>
        <w:t xml:space="preserve">корисницима на основу спроведеног јавног Конкурса за доделу </w:t>
      </w:r>
      <w:r w:rsidR="007F454C" w:rsidRPr="007F454C">
        <w:rPr>
          <w:rFonts w:ascii="Calibri" w:eastAsia="Calibri" w:hAnsi="Calibri"/>
          <w:sz w:val="22"/>
          <w:szCs w:val="22"/>
          <w:lang w:val="sr-Cyrl-RS"/>
        </w:rPr>
        <w:t xml:space="preserve">бесповратних подстицајних средстава за финансирање и суфинансирање пројеката </w:t>
      </w:r>
      <w:r w:rsidR="007F454C">
        <w:rPr>
          <w:rFonts w:ascii="Calibri" w:eastAsia="Calibri" w:hAnsi="Calibri"/>
          <w:sz w:val="22"/>
          <w:szCs w:val="22"/>
          <w:lang w:val="sr-Cyrl-RS"/>
        </w:rPr>
        <w:t xml:space="preserve">невладиних организација </w:t>
      </w:r>
      <w:r w:rsidR="007F454C" w:rsidRPr="007F454C">
        <w:rPr>
          <w:rFonts w:ascii="Calibri" w:eastAsia="Calibri" w:hAnsi="Calibri"/>
          <w:sz w:val="22"/>
          <w:szCs w:val="22"/>
          <w:lang w:val="sr-Cyrl-RS"/>
        </w:rPr>
        <w:t>у области ефикасног коришћења енергије</w:t>
      </w:r>
      <w:r>
        <w:rPr>
          <w:rFonts w:ascii="Calibri" w:eastAsia="Calibri" w:hAnsi="Calibri"/>
          <w:sz w:val="22"/>
          <w:szCs w:val="22"/>
          <w:lang w:val="sr-Latn-RS"/>
        </w:rPr>
        <w:t>.</w:t>
      </w: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734FF1">
        <w:rPr>
          <w:rFonts w:ascii="Calibri" w:hAnsi="Calibri"/>
          <w:sz w:val="22"/>
          <w:szCs w:val="22"/>
          <w:lang w:val="sr-Cyrl-CS"/>
        </w:rPr>
        <w:t>Корисници средстава којима су пренета средства по спроведеном Конкурсу су следећи:</w:t>
      </w:r>
      <w:r w:rsidRPr="008F762C">
        <w:t xml:space="preserve"> </w:t>
      </w:r>
    </w:p>
    <w:p w:rsidR="00333895" w:rsidRDefault="00333895" w:rsidP="00333895">
      <w:pPr>
        <w:spacing w:line="312" w:lineRule="auto"/>
        <w:jc w:val="both"/>
        <w:rPr>
          <w:rFonts w:ascii="Calibri" w:eastAsia="Calibri" w:hAnsi="Calibri"/>
          <w:sz w:val="22"/>
          <w:szCs w:val="22"/>
          <w:lang w:val="sr-Cyrl-RS"/>
        </w:rPr>
      </w:pPr>
      <w:bookmarkStart w:id="0" w:name="_GoBack"/>
      <w:bookmarkEnd w:id="0"/>
    </w:p>
    <w:tbl>
      <w:tblPr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173"/>
        <w:gridCol w:w="1701"/>
        <w:gridCol w:w="3549"/>
        <w:gridCol w:w="1672"/>
      </w:tblGrid>
      <w:tr w:rsidR="00A17816" w:rsidRPr="005F0A2A" w:rsidTr="004F1C80">
        <w:trPr>
          <w:trHeight w:val="55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Корисник средстава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Седиште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Назив пројекта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17816" w:rsidRPr="00A17816" w:rsidRDefault="00A17816" w:rsidP="002E5C19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RS"/>
              </w:rPr>
            </w:pPr>
            <w:r w:rsidRPr="00A17816">
              <w:rPr>
                <w:rFonts w:ascii="Calibri" w:hAnsi="Calibri"/>
                <w:b/>
                <w:sz w:val="18"/>
                <w:szCs w:val="18"/>
                <w:lang w:val="sr-Cyrl-RS"/>
              </w:rPr>
              <w:t>Додељена средства</w:t>
            </w:r>
          </w:p>
        </w:tc>
      </w:tr>
      <w:tr w:rsidR="004F1C80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80" w:rsidRPr="002318D3" w:rsidRDefault="004F1C80" w:rsidP="004F1C80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4F1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Локална акциона група "Панонски фијакер"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Апатин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"Сомборска ће деца знати шта све енергетика може дати"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Default="004F1C80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4F1C80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80" w:rsidRPr="002318D3" w:rsidRDefault="004F1C80" w:rsidP="004F1C80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4F1C80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Друштво Интелектуалаца </w:t>
            </w:r>
            <w:r w:rsidR="005B10ED"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Браћа Тан</w:t>
            </w:r>
            <w:r w:rsidR="005B10ED"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Бечеј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"Буди пријатељ природи"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Default="004F1C80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4F1C80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80" w:rsidRPr="002318D3" w:rsidRDefault="004F1C80" w:rsidP="004F1C80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5B10ED" w:rsidP="004F1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Иницијативе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младих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О</w:t>
            </w:r>
            <w:proofErr w:type="spellStart"/>
            <w:r w:rsidR="0033005E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пово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Опово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“УштедИМО енергију“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Default="004F1C80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4F1C80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80" w:rsidRPr="002318D3" w:rsidRDefault="004F1C80" w:rsidP="004F1C80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4F1C80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Спортско рекреативно удружење </w:t>
            </w:r>
            <w:r w:rsidR="00590A4D"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 w:rsidR="00590A4D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екративос</w:t>
            </w:r>
            <w:r w:rsidR="00590A4D"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590A4D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Равно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ело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590A4D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Навикни рационално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Default="004F1C80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4F1C80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80" w:rsidRPr="002318D3" w:rsidRDefault="004F1C80" w:rsidP="004F1C80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1463D9" w:rsidP="004F1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Удружење грађана</w:t>
            </w:r>
            <w:r w:rsidR="004F1C80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"А</w:t>
            </w:r>
            <w:r w:rsidR="005B10ED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ктио</w:t>
            </w:r>
            <w:r w:rsidR="004F1C80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Ветерник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Користи нормално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Default="004F1C80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4F1C80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80" w:rsidRPr="002318D3" w:rsidRDefault="004F1C80" w:rsidP="004F1C80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1463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Спортско рекреативно удружење "</w:t>
            </w:r>
            <w:r w:rsidR="005B10ED"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 w:rsidR="005B10ED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портисимо кидс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ад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Угаси светло, упали енергију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Default="004F1C80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4F1C80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C80" w:rsidRPr="002318D3" w:rsidRDefault="004F1C80" w:rsidP="004F1C80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4F1C80" w:rsidP="004F1C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Спортско рекреативно удружење "А</w:t>
            </w:r>
            <w:r w:rsidR="00590A4D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гилност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590A4D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Бачко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Д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обро Поље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Pr="005B10ED" w:rsidRDefault="00590A4D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Башта може, али не стаклена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80" w:rsidRDefault="004F1C80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Pr="002318D3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1463D9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Удружење</w:t>
            </w:r>
            <w:r w:rsidRPr="005B10ED">
              <w:rPr>
                <w:rFonts w:ascii="Calibri" w:hAnsi="Calibri" w:cs="Calibri"/>
                <w:sz w:val="22"/>
                <w:szCs w:val="22"/>
              </w:rPr>
              <w:t xml:space="preserve"> грађана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„Г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радска деца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ад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Дриектно, не троши енергију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Pr="002318D3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1463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Удружење грађана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Позитивус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ад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Навика је чудо (угаси-уштеди)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Pr="002318D3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1463D9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Спортско рекреативно удружење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Спортисимо фит</w:t>
            </w:r>
            <w:r w:rsidR="00590A4D"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590A4D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ад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590A4D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Клима није сама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lastRenderedPageBreak/>
              <w:t>11.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1463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Спортско рекреативно удружење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Партизан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П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етроварадин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Петроварадин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Позитивно, али штедљиво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1463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Спортско рекреативно удружење "Равница"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Кула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Заврни славину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1463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Спортско рекреативно удружење" СРЦ"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ад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Енергија без граница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1463D9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Удружење грађана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„М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али људи велика одговорност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Нови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С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ад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Сам могу мало, заједно можемо више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1463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Институт за развој компетенција, интегративних студија и бизниса Зрењанин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Зрењанин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„Снажнија енергетска свест: Оснажимо и подржимо енергетску свест младих на територији Војводине“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590A4D" w:rsidP="001463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Удружење грађана 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="001463D9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елена мера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Нови Сад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"Заједно смо рационалнији"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145.312,50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Default="001463D9" w:rsidP="001463D9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1463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Покрет горана Војводине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Сремски Карловци</w:t>
            </w:r>
          </w:p>
        </w:tc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5B10ED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="001463D9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Интерактивна соларна енергија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300.000,00      </w:t>
            </w:r>
          </w:p>
        </w:tc>
      </w:tr>
      <w:tr w:rsidR="001463D9" w:rsidTr="005B10ED">
        <w:trPr>
          <w:trHeight w:val="792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Default="001463D9" w:rsidP="005B10ED">
            <w:pPr>
              <w:jc w:val="center"/>
              <w:rPr>
                <w:rFonts w:ascii="Calibri" w:hAnsi="Calibri"/>
                <w:sz w:val="18"/>
                <w:szCs w:val="18"/>
                <w:lang w:val="sr-Cyrl-RS"/>
              </w:rPr>
            </w:pPr>
            <w:r>
              <w:rPr>
                <w:rFonts w:ascii="Calibri" w:hAnsi="Calibri"/>
                <w:sz w:val="18"/>
                <w:szCs w:val="18"/>
                <w:lang w:val="sr-Cyrl-RS"/>
              </w:rPr>
              <w:t>1</w:t>
            </w:r>
            <w:r w:rsidR="005B10ED">
              <w:rPr>
                <w:rFonts w:ascii="Calibri" w:hAnsi="Calibri"/>
                <w:sz w:val="18"/>
                <w:szCs w:val="18"/>
                <w:lang w:val="sr-Cyrl-RS"/>
              </w:rPr>
              <w:t>8</w:t>
            </w:r>
            <w:r>
              <w:rPr>
                <w:rFonts w:ascii="Calibri" w:hAnsi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590A4D" w:rsidP="001463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Асоцијација за електромобилност и аутономну вожњу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1463D9" w:rsidP="005B10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Нови Сад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5B10ED" w:rsidRDefault="005B10ED" w:rsidP="005B10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</w:pP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„</w:t>
            </w:r>
            <w:r w:rsidR="001463D9" w:rsidRPr="005B10ED">
              <w:rPr>
                <w:rFonts w:ascii="Calibri" w:hAnsi="Calibri" w:cs="Calibri"/>
                <w:color w:val="000000"/>
                <w:sz w:val="22"/>
                <w:szCs w:val="22"/>
              </w:rPr>
              <w:t>EV Days</w:t>
            </w:r>
            <w:r w:rsidRPr="005B10ED">
              <w:rPr>
                <w:rFonts w:ascii="Calibri" w:hAnsi="Calibri" w:cs="Calibri"/>
                <w:color w:val="000000"/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Default="001463D9" w:rsidP="005B10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300.000,00      </w:t>
            </w:r>
          </w:p>
        </w:tc>
      </w:tr>
      <w:tr w:rsidR="001463D9" w:rsidTr="00E559B1">
        <w:trPr>
          <w:trHeight w:val="308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3D9" w:rsidRPr="00D02B9E" w:rsidRDefault="001463D9" w:rsidP="001463D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02B9E">
              <w:rPr>
                <w:rFonts w:ascii="Calibri" w:hAnsi="Calibri"/>
                <w:b/>
                <w:sz w:val="22"/>
                <w:szCs w:val="22"/>
                <w:lang w:val="sr-Cyrl-RS"/>
              </w:rPr>
              <w:t>Укупно: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3D9" w:rsidRPr="00E559B1" w:rsidRDefault="005B10ED" w:rsidP="005B10ED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1463D9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925</w:t>
            </w:r>
            <w:r w:rsidR="001463D9"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  <w:t>.000,00</w:t>
            </w:r>
          </w:p>
        </w:tc>
      </w:tr>
    </w:tbl>
    <w:p w:rsidR="00333895" w:rsidRDefault="00333895" w:rsidP="00333895"/>
    <w:p w:rsidR="00200C4A" w:rsidRDefault="007F454C"/>
    <w:sectPr w:rsidR="00200C4A" w:rsidSect="00E47A2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95"/>
    <w:rsid w:val="001463D9"/>
    <w:rsid w:val="001604E2"/>
    <w:rsid w:val="00163D54"/>
    <w:rsid w:val="0025578C"/>
    <w:rsid w:val="002D6E7C"/>
    <w:rsid w:val="0033005E"/>
    <w:rsid w:val="00333895"/>
    <w:rsid w:val="003657F8"/>
    <w:rsid w:val="004F1C80"/>
    <w:rsid w:val="005031C0"/>
    <w:rsid w:val="00590A4D"/>
    <w:rsid w:val="005B10ED"/>
    <w:rsid w:val="006560F0"/>
    <w:rsid w:val="007F454C"/>
    <w:rsid w:val="008F2CA6"/>
    <w:rsid w:val="0096632F"/>
    <w:rsid w:val="00A17816"/>
    <w:rsid w:val="00A65674"/>
    <w:rsid w:val="00A83E23"/>
    <w:rsid w:val="00B32EF8"/>
    <w:rsid w:val="00BD7D6D"/>
    <w:rsid w:val="00D14609"/>
    <w:rsid w:val="00E559B1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36F5"/>
  <w15:chartTrackingRefBased/>
  <w15:docId w15:val="{E0B75F5D-9417-4955-812D-1E543875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Savanovic</dc:creator>
  <cp:keywords/>
  <dc:description/>
  <cp:lastModifiedBy>Dragana Savanovic</cp:lastModifiedBy>
  <cp:revision>6</cp:revision>
  <cp:lastPrinted>2022-07-05T07:45:00Z</cp:lastPrinted>
  <dcterms:created xsi:type="dcterms:W3CDTF">2023-02-24T12:13:00Z</dcterms:created>
  <dcterms:modified xsi:type="dcterms:W3CDTF">2024-03-04T13:00:00Z</dcterms:modified>
</cp:coreProperties>
</file>